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pacing w:val="-20"/>
          <w:w w:val="60"/>
          <w:sz w:val="100"/>
          <w:szCs w:val="100"/>
        </w:rPr>
      </w:pPr>
      <w:r>
        <w:rPr>
          <w:rFonts w:hint="eastAsia" w:ascii="宋体" w:hAnsi="宋体"/>
          <w:b/>
          <w:color w:val="FF0000"/>
          <w:spacing w:val="-20"/>
          <w:w w:val="60"/>
          <w:sz w:val="100"/>
          <w:szCs w:val="100"/>
        </w:rPr>
        <w:t>宁波市涂料与涂装行业协会文件</w:t>
      </w:r>
    </w:p>
    <w:p>
      <w:pPr>
        <w:spacing w:line="480" w:lineRule="exact"/>
        <w:ind w:firstLine="3200" w:firstLineChars="10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ind w:firstLine="3200" w:firstLineChars="10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hint="eastAsia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甬涂协</w:t>
      </w:r>
      <w:r>
        <w:rPr>
          <w:rFonts w:hint="eastAsia" w:ascii="宋体" w:hAnsi="宋体"/>
          <w:sz w:val="32"/>
          <w:szCs w:val="32"/>
        </w:rPr>
        <w:t>﹝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宋体" w:hAnsi="宋体"/>
          <w:sz w:val="32"/>
          <w:szCs w:val="32"/>
        </w:rPr>
        <w:t>﹞</w:t>
      </w:r>
      <w:r>
        <w:rPr>
          <w:rFonts w:hint="eastAsia" w:ascii="宋体" w:hAnsi="宋体"/>
          <w:sz w:val="32"/>
          <w:szCs w:val="32"/>
          <w:lang w:eastAsia="zh-CN"/>
        </w:rPr>
        <w:t>37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480" w:lineRule="exact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231140</wp:posOffset>
                </wp:positionV>
                <wp:extent cx="5800725" cy="0"/>
                <wp:effectExtent l="16510" t="21590" r="21590" b="1651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8.2pt;height:0pt;width:456.75pt;z-index:251663360;mso-width-relative:page;mso-height-relative:page;" filled="f" stroked="t" coordsize="21600,21600" o:gfxdata="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+IturYAAAACQEAAA8AAAAAAAAAAQAgAAAA&#10;IgAAAGRycy9kb3ducmV2LnhtbFBLAQIUABQAAAAIAIdO4kDiZ/Kr0gEAAGoDAAAOAAAAAAAAAAEA&#10;IAAAACcBAABkcnMvZTJvRG9jLnhtbFBLBQYAAAAABgAGAFkBAABr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0"/>
          <w:tab w:val="center" w:pos="5103"/>
          <w:tab w:val="left" w:pos="10206"/>
        </w:tabs>
        <w:spacing w:line="360" w:lineRule="auto"/>
        <w:jc w:val="center"/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eastAsia="zh-CN"/>
        </w:rPr>
        <w:t>涂料行业VOCs新国标技术研讨会通知</w:t>
      </w:r>
    </w:p>
    <w:p>
      <w:pPr>
        <w:tabs>
          <w:tab w:val="left" w:pos="0"/>
          <w:tab w:val="center" w:pos="5103"/>
          <w:tab w:val="left" w:pos="10206"/>
        </w:tabs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各会员单位：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GB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应国务院发布的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《打赢蓝天保卫战三年行动计划》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要求，国家标准化管理委员会制定并公布了9项限制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涂料、油墨、胶粘剂、清洗剂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等产品VOCs含量的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强制性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国家标准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。新国标对VOCs排放进行了严格的要求。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随着新国标的实施，各地政府纷纷出台相关政策，加强对高VOCs排放企业管控，宁波政府也要求各部门对高VOCs排放的生产和应用企业加强环评排查，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对排查不合格企业采取停产、错峰生产等处罚措施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为了企业的可持续发展，特举办此次研讨会，对法规及标准进行全面解读，助力企业尽快适应新国标要求。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会议安排具体如下：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一、主办单位：宁波市涂料与涂装行业协会、SGS通标标准技术服务有限公司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二、会议时间：2020年9月2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日（星期五）9:00-11:30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三、会议地点：宁波开元大酒店五楼群贤厅（宁波市鄞州区百丈东路812号）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四、会议主要议程：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1、对国家颁发的强制性标准解读：（GB 18582-2020   建筑用墙面涂料中有害物质限量、 GB 30981-2020   工业防护涂料中有害物质限量、GB 24409-2020   车辆涂料中有害物质限量、GB 38468-2019 室内地坪涂料中有害物质限量、GB 38469-2019   船舶涂料中有害物质限量）；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2、粉末涂料如何满足国外市场的要求、外墙涂料老化测试；</w:t>
      </w:r>
    </w:p>
    <w:p>
      <w:pPr>
        <w:spacing w:before="120"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3、宁波市百城千业万企对标达标工作指导。</w:t>
      </w:r>
    </w:p>
    <w:p>
      <w:pPr>
        <w:spacing w:before="120"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五、会议报名及联系方式：</w:t>
      </w:r>
    </w:p>
    <w:p>
      <w:pPr>
        <w:widowControl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请于9月4日前将报名回执表发送到宁波涂协秘书处。联系人：吴晓明秘书长18906688100（微信同号），王银璐18606613420，邮箱：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"mailto:61896554@qq.com"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27"/>
          <w:rFonts w:hint="eastAsia" w:ascii="仿宋_GB2312" w:hAnsi="仿宋_GB2312" w:eastAsia="仿宋_GB2312" w:cs="仿宋_GB2312"/>
          <w:sz w:val="28"/>
          <w:szCs w:val="28"/>
          <w:lang w:eastAsia="zh-CN"/>
        </w:rPr>
        <w:t>61896554@qq.com</w:t>
      </w:r>
      <w:r>
        <w:rPr>
          <w:rStyle w:val="27"/>
          <w:rFonts w:hint="eastAsia" w:ascii="仿宋_GB2312" w:hAnsi="仿宋_GB2312" w:eastAsia="仿宋_GB2312" w:cs="仿宋_GB2312"/>
          <w:sz w:val="28"/>
          <w:szCs w:val="28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widowControl w:val="0"/>
        <w:spacing w:line="52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widowControl w:val="0"/>
        <w:spacing w:line="52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widowControl w:val="0"/>
        <w:spacing w:line="52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spacing w:before="120" w:line="360" w:lineRule="auto"/>
        <w:jc w:val="center"/>
        <w:rPr>
          <w:rFonts w:hint="eastAsia" w:ascii="宋体" w:hAnsi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  <w:lang w:eastAsia="zh-CN"/>
        </w:rPr>
        <w:t>报名回执表</w:t>
      </w:r>
    </w:p>
    <w:tbl>
      <w:tblPr>
        <w:tblStyle w:val="22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709"/>
        <w:gridCol w:w="2261"/>
        <w:gridCol w:w="1193"/>
        <w:gridCol w:w="176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6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单  位</w:t>
            </w:r>
          </w:p>
        </w:tc>
        <w:tc>
          <w:tcPr>
            <w:tcW w:w="119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职 务</w:t>
            </w:r>
          </w:p>
        </w:tc>
        <w:tc>
          <w:tcPr>
            <w:tcW w:w="176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电话号码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是否午餐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5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61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33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15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61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33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15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61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33" w:type="dxa"/>
          </w:tcPr>
          <w:p>
            <w:pPr>
              <w:widowControl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spacing w:before="120" w:line="360" w:lineRule="auto"/>
        <w:ind w:firstLine="562" w:firstLineChars="200"/>
        <w:rPr>
          <w:rFonts w:hint="eastAsia" w:ascii="宋体" w:hAnsi="宋体" w:cs="Arial"/>
          <w:b/>
          <w:sz w:val="28"/>
          <w:szCs w:val="28"/>
          <w:lang w:eastAsia="zh-CN"/>
        </w:rPr>
      </w:pPr>
    </w:p>
    <w:p>
      <w:pPr>
        <w:widowControl w:val="0"/>
        <w:spacing w:line="520" w:lineRule="exact"/>
        <w:ind w:firstLine="560" w:firstLineChars="200"/>
        <w:jc w:val="right"/>
        <w:rPr>
          <w:rFonts w:hint="eastAsia" w:ascii="宋体" w:hAnsi="宋体" w:cs="Arial"/>
          <w:sz w:val="28"/>
          <w:szCs w:val="28"/>
          <w:lang w:eastAsia="zh-CN"/>
        </w:rPr>
      </w:pPr>
    </w:p>
    <w:p>
      <w:pPr>
        <w:widowControl w:val="0"/>
        <w:spacing w:line="520" w:lineRule="exact"/>
        <w:ind w:firstLine="560" w:firstLineChars="200"/>
        <w:jc w:val="right"/>
        <w:rPr>
          <w:rFonts w:hint="eastAsia" w:ascii="宋体" w:hAnsi="宋体" w:cs="Arial"/>
          <w:sz w:val="28"/>
          <w:szCs w:val="28"/>
          <w:lang w:eastAsia="zh-CN"/>
        </w:rPr>
      </w:pPr>
    </w:p>
    <w:p>
      <w:pPr>
        <w:widowControl w:val="0"/>
        <w:spacing w:line="52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宁波市涂料与涂装行业协会</w:t>
      </w:r>
    </w:p>
    <w:p>
      <w:pPr>
        <w:widowControl w:val="0"/>
        <w:spacing w:line="52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2020年8月19日</w:t>
      </w:r>
    </w:p>
    <w:p>
      <w:pPr>
        <w:widowControl w:val="0"/>
        <w:spacing w:line="52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318135</wp:posOffset>
                </wp:positionV>
                <wp:extent cx="5779770" cy="6350"/>
                <wp:effectExtent l="0" t="0" r="11430" b="317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6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5pt;margin-top:25.05pt;height:0.5pt;width:455.1pt;z-index:251661312;mso-width-relative:page;mso-height-relative:page;" filled="f" stroked="t" coordsize="21600,21600" o:gfxdata="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FYe3XAAAACQEAAA8AAAAAAAAA&#10;AQAgAAAAIgAAAGRycy9kb3ducmV2LnhtbFBLAQIUABQAAAAIAIdO4kDxNsuf2QEAAHo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line="520" w:lineRule="exact"/>
        <w:ind w:left="14" w:leftChars="0" w:right="-292" w:rightChars="-146" w:hanging="14" w:hangingChars="5"/>
        <w:rPr>
          <w:rFonts w:ascii="宋体" w:hAnsi="宋体" w:cs="Arial"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658495</wp:posOffset>
                </wp:positionV>
                <wp:extent cx="5779770" cy="635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6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51.85pt;height:0.5pt;width:455.1pt;z-index:251667456;mso-width-relative:page;mso-height-relative:page;" filled="f" stroked="t" coordsize="21600,21600" o:gfxdata="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j4Y9DYAAAACwEAAA8AAAAAAAAA&#10;AQAgAAAAIgAAAGRycy9kb3ducmV2LnhtbFBLAQIUABQAAAAIAIdO4kBfHb5Z2AEAAHg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321310</wp:posOffset>
                </wp:positionV>
                <wp:extent cx="5779770" cy="6350"/>
                <wp:effectExtent l="9525" t="6985" r="11430" b="571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6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5pt;margin-top:25.3pt;height:0.5pt;width:455.1pt;z-index:251659264;mso-width-relative:page;mso-height-relative:page;" filled="f" stroked="t" coordsize="21600,21600" o:gfxdata="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S3v+9gAAAAJAQAADwAAAAAA&#10;AAABACAAAAAiAAAAZHJzL2Rvd25yZXYueG1sUEsBAhQAFAAAAAgAh07iQMjGmTfaAQAAeA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抄  送：宁波市市场监督管理局标准化处、宁波涂协会长、党工组、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 xml:space="preserve">事会、相关单位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宋体" w:hAnsi="宋体" w:cs="Arial"/>
          <w:sz w:val="28"/>
          <w:szCs w:val="28"/>
          <w:u w:val="single"/>
          <w:lang w:eastAsia="zh-CN"/>
        </w:rPr>
        <w:t xml:space="preserve"> </w:t>
      </w:r>
      <w:r>
        <w:rPr>
          <w:rFonts w:ascii="宋体" w:hAnsi="宋体" w:cs="Arial"/>
          <w:sz w:val="28"/>
          <w:szCs w:val="2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4251960</wp:posOffset>
                </wp:positionV>
                <wp:extent cx="5257800" cy="0"/>
                <wp:effectExtent l="0" t="0" r="0" b="0"/>
                <wp:wrapNone/>
                <wp:docPr id="3" name="Lin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8" o:spid="_x0000_s1026" o:spt="20" style="position:absolute;left:0pt;margin-left:9.45pt;margin-top:334.8pt;height:0pt;width:414pt;z-index:251654144;mso-width-relative:page;mso-height-relative:page;" filled="f" stroked="f" coordsize="21600,21600" o:gfxdata="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e0j9adYAAAAKAQAADwAAAAAAAAABACAAAAAiAAAAZHJzL2Rvd25y&#10;ZXYueG1sUEsBAhQAFAAAAAgAh07iQITF+82OAQAAFwMAAA4AAAAAAAAAAQAgAAAAJQEAAGRycy9l&#10;Mm9Eb2MueG1sUEsFBgAAAAAGAAYAWQEAACU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Arial"/>
          <w:sz w:val="28"/>
          <w:szCs w:val="2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4023360</wp:posOffset>
                </wp:positionV>
                <wp:extent cx="5257800" cy="0"/>
                <wp:effectExtent l="0" t="0" r="0" b="0"/>
                <wp:wrapNone/>
                <wp:docPr id="2" name="Lin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5" o:spid="_x0000_s1026" o:spt="20" style="position:absolute;left:0pt;margin-left:9.45pt;margin-top:316.8pt;height:0pt;width:414pt;z-index:251653120;mso-width-relative:page;mso-height-relative:page;" filled="f" stroked="f" coordsize="21600,21600" o:gfxdata="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P0sWa9cAAAAKAQAADwAAAAAAAAABACAAAAAiAAAAZHJzL2Rvd25y&#10;ZXYueG1sUEsBAhQAFAAAAAgAh07iQERV+RGNAQAAFw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type w:val="continuous"/>
      <w:pgSz w:w="11909" w:h="16834"/>
      <w:pgMar w:top="1418" w:right="1701" w:bottom="113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0F" w:csb1="00000000"/>
  </w:font>
  <w:font w:name="MS Song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(Europe)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sto 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'宋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910"/>
      </w:tabs>
      <w:rPr>
        <w:rFonts w:eastAsia="'宋体"/>
        <w:position w:val="6"/>
        <w:sz w:val="21"/>
        <w:szCs w:val="21"/>
        <w:lang w:eastAsia="zh-CN"/>
      </w:rPr>
    </w:pP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6"/>
    <w:rsid w:val="00000EED"/>
    <w:rsid w:val="000038D2"/>
    <w:rsid w:val="00004CF2"/>
    <w:rsid w:val="00005D12"/>
    <w:rsid w:val="0001179A"/>
    <w:rsid w:val="00013E12"/>
    <w:rsid w:val="0002132B"/>
    <w:rsid w:val="000214D6"/>
    <w:rsid w:val="0002551A"/>
    <w:rsid w:val="0002670C"/>
    <w:rsid w:val="000275ED"/>
    <w:rsid w:val="00033432"/>
    <w:rsid w:val="000340B6"/>
    <w:rsid w:val="00034392"/>
    <w:rsid w:val="00035CBE"/>
    <w:rsid w:val="00037AB6"/>
    <w:rsid w:val="00040B8D"/>
    <w:rsid w:val="00042CC2"/>
    <w:rsid w:val="000460D9"/>
    <w:rsid w:val="00046BA6"/>
    <w:rsid w:val="00054870"/>
    <w:rsid w:val="000559E1"/>
    <w:rsid w:val="000606CB"/>
    <w:rsid w:val="0006095A"/>
    <w:rsid w:val="0006337D"/>
    <w:rsid w:val="00063A18"/>
    <w:rsid w:val="00064D13"/>
    <w:rsid w:val="00065E4A"/>
    <w:rsid w:val="00066BDA"/>
    <w:rsid w:val="00066E0A"/>
    <w:rsid w:val="0006715B"/>
    <w:rsid w:val="000673A1"/>
    <w:rsid w:val="000714FD"/>
    <w:rsid w:val="00082287"/>
    <w:rsid w:val="00082FA1"/>
    <w:rsid w:val="000835BD"/>
    <w:rsid w:val="000849B3"/>
    <w:rsid w:val="00085F1E"/>
    <w:rsid w:val="0008650F"/>
    <w:rsid w:val="00087BF8"/>
    <w:rsid w:val="00093475"/>
    <w:rsid w:val="00094BD6"/>
    <w:rsid w:val="00095438"/>
    <w:rsid w:val="000958CB"/>
    <w:rsid w:val="000963ED"/>
    <w:rsid w:val="00097C61"/>
    <w:rsid w:val="00097F51"/>
    <w:rsid w:val="000A0D0C"/>
    <w:rsid w:val="000A3528"/>
    <w:rsid w:val="000A5AB7"/>
    <w:rsid w:val="000B14FF"/>
    <w:rsid w:val="000B2018"/>
    <w:rsid w:val="000B29B2"/>
    <w:rsid w:val="000B3B60"/>
    <w:rsid w:val="000B467A"/>
    <w:rsid w:val="000B4EC5"/>
    <w:rsid w:val="000B6198"/>
    <w:rsid w:val="000C072E"/>
    <w:rsid w:val="000D0D6F"/>
    <w:rsid w:val="000D3B74"/>
    <w:rsid w:val="000D6375"/>
    <w:rsid w:val="000E4A17"/>
    <w:rsid w:val="000E67D5"/>
    <w:rsid w:val="000E6D5D"/>
    <w:rsid w:val="000E7B8F"/>
    <w:rsid w:val="000F50EF"/>
    <w:rsid w:val="000F664B"/>
    <w:rsid w:val="000F79C2"/>
    <w:rsid w:val="00100C63"/>
    <w:rsid w:val="00101F01"/>
    <w:rsid w:val="0010280C"/>
    <w:rsid w:val="00105B13"/>
    <w:rsid w:val="001071A3"/>
    <w:rsid w:val="00110362"/>
    <w:rsid w:val="001126B2"/>
    <w:rsid w:val="001153C0"/>
    <w:rsid w:val="00117D6F"/>
    <w:rsid w:val="00117F04"/>
    <w:rsid w:val="001202A8"/>
    <w:rsid w:val="001202B1"/>
    <w:rsid w:val="001260C0"/>
    <w:rsid w:val="00126911"/>
    <w:rsid w:val="001324A5"/>
    <w:rsid w:val="001346DB"/>
    <w:rsid w:val="001408C9"/>
    <w:rsid w:val="00144394"/>
    <w:rsid w:val="00145620"/>
    <w:rsid w:val="00150E17"/>
    <w:rsid w:val="001511C1"/>
    <w:rsid w:val="00151ED4"/>
    <w:rsid w:val="00157661"/>
    <w:rsid w:val="00160060"/>
    <w:rsid w:val="0016067B"/>
    <w:rsid w:val="00160ECE"/>
    <w:rsid w:val="0017007F"/>
    <w:rsid w:val="00170ECA"/>
    <w:rsid w:val="0017164F"/>
    <w:rsid w:val="00172ABC"/>
    <w:rsid w:val="00175336"/>
    <w:rsid w:val="00180462"/>
    <w:rsid w:val="0018440C"/>
    <w:rsid w:val="00185D23"/>
    <w:rsid w:val="0018692D"/>
    <w:rsid w:val="001909E0"/>
    <w:rsid w:val="001915CF"/>
    <w:rsid w:val="00191B95"/>
    <w:rsid w:val="00191BB5"/>
    <w:rsid w:val="00192EB2"/>
    <w:rsid w:val="00195D44"/>
    <w:rsid w:val="001A02B5"/>
    <w:rsid w:val="001A0CBF"/>
    <w:rsid w:val="001A1043"/>
    <w:rsid w:val="001A1391"/>
    <w:rsid w:val="001A173D"/>
    <w:rsid w:val="001A4B30"/>
    <w:rsid w:val="001A6D93"/>
    <w:rsid w:val="001B4B08"/>
    <w:rsid w:val="001B4FD6"/>
    <w:rsid w:val="001B7706"/>
    <w:rsid w:val="001B7D57"/>
    <w:rsid w:val="001C1A04"/>
    <w:rsid w:val="001C2E48"/>
    <w:rsid w:val="001C3A72"/>
    <w:rsid w:val="001C5167"/>
    <w:rsid w:val="001C6EEB"/>
    <w:rsid w:val="001D2D6C"/>
    <w:rsid w:val="001D514E"/>
    <w:rsid w:val="001E0914"/>
    <w:rsid w:val="001E1110"/>
    <w:rsid w:val="001F1371"/>
    <w:rsid w:val="001F3187"/>
    <w:rsid w:val="001F5AE1"/>
    <w:rsid w:val="001F5E5B"/>
    <w:rsid w:val="001F7442"/>
    <w:rsid w:val="00201444"/>
    <w:rsid w:val="002037AF"/>
    <w:rsid w:val="00203A4F"/>
    <w:rsid w:val="00207D46"/>
    <w:rsid w:val="00211FEF"/>
    <w:rsid w:val="002141D1"/>
    <w:rsid w:val="00215E9C"/>
    <w:rsid w:val="0021650B"/>
    <w:rsid w:val="00217C2D"/>
    <w:rsid w:val="00226946"/>
    <w:rsid w:val="002278F0"/>
    <w:rsid w:val="00230A0F"/>
    <w:rsid w:val="00231269"/>
    <w:rsid w:val="00232591"/>
    <w:rsid w:val="00235EF5"/>
    <w:rsid w:val="00236251"/>
    <w:rsid w:val="00240FD5"/>
    <w:rsid w:val="0024546A"/>
    <w:rsid w:val="0024557A"/>
    <w:rsid w:val="00246420"/>
    <w:rsid w:val="00250793"/>
    <w:rsid w:val="0025095E"/>
    <w:rsid w:val="00252D26"/>
    <w:rsid w:val="00253457"/>
    <w:rsid w:val="002540B1"/>
    <w:rsid w:val="00255C4D"/>
    <w:rsid w:val="00256110"/>
    <w:rsid w:val="00256FEC"/>
    <w:rsid w:val="002615D1"/>
    <w:rsid w:val="00261C59"/>
    <w:rsid w:val="00262A71"/>
    <w:rsid w:val="00267C1E"/>
    <w:rsid w:val="00267C61"/>
    <w:rsid w:val="00273B50"/>
    <w:rsid w:val="00274C55"/>
    <w:rsid w:val="00290A22"/>
    <w:rsid w:val="0029204B"/>
    <w:rsid w:val="002946AA"/>
    <w:rsid w:val="00295521"/>
    <w:rsid w:val="00297767"/>
    <w:rsid w:val="002A0665"/>
    <w:rsid w:val="002A56B2"/>
    <w:rsid w:val="002A6B34"/>
    <w:rsid w:val="002A72CD"/>
    <w:rsid w:val="002B1735"/>
    <w:rsid w:val="002B4A49"/>
    <w:rsid w:val="002C21FC"/>
    <w:rsid w:val="002C2DDF"/>
    <w:rsid w:val="002C3425"/>
    <w:rsid w:val="002C47E9"/>
    <w:rsid w:val="002C7A1D"/>
    <w:rsid w:val="002C7AE9"/>
    <w:rsid w:val="002D0069"/>
    <w:rsid w:val="002D0BE0"/>
    <w:rsid w:val="002D19D4"/>
    <w:rsid w:val="002D20DF"/>
    <w:rsid w:val="002D34FB"/>
    <w:rsid w:val="002D3C80"/>
    <w:rsid w:val="002D7CC0"/>
    <w:rsid w:val="002E01A8"/>
    <w:rsid w:val="002E30DA"/>
    <w:rsid w:val="002F0247"/>
    <w:rsid w:val="002F0303"/>
    <w:rsid w:val="002F3A5B"/>
    <w:rsid w:val="003003BE"/>
    <w:rsid w:val="0030306E"/>
    <w:rsid w:val="00304445"/>
    <w:rsid w:val="00306237"/>
    <w:rsid w:val="00311788"/>
    <w:rsid w:val="00312A06"/>
    <w:rsid w:val="003133A1"/>
    <w:rsid w:val="00314119"/>
    <w:rsid w:val="003161DE"/>
    <w:rsid w:val="003162C6"/>
    <w:rsid w:val="003223DE"/>
    <w:rsid w:val="003265B9"/>
    <w:rsid w:val="00326F32"/>
    <w:rsid w:val="003324EF"/>
    <w:rsid w:val="0033297D"/>
    <w:rsid w:val="00334045"/>
    <w:rsid w:val="003356D1"/>
    <w:rsid w:val="0034562D"/>
    <w:rsid w:val="003505E9"/>
    <w:rsid w:val="00351E1B"/>
    <w:rsid w:val="003540E1"/>
    <w:rsid w:val="0035415B"/>
    <w:rsid w:val="0036196A"/>
    <w:rsid w:val="0036196C"/>
    <w:rsid w:val="0036211F"/>
    <w:rsid w:val="00362176"/>
    <w:rsid w:val="0036417F"/>
    <w:rsid w:val="0036500F"/>
    <w:rsid w:val="00366258"/>
    <w:rsid w:val="0036646B"/>
    <w:rsid w:val="00366AD3"/>
    <w:rsid w:val="00380758"/>
    <w:rsid w:val="00382850"/>
    <w:rsid w:val="00382880"/>
    <w:rsid w:val="00383186"/>
    <w:rsid w:val="003831B6"/>
    <w:rsid w:val="00385B8D"/>
    <w:rsid w:val="0038654E"/>
    <w:rsid w:val="00386D76"/>
    <w:rsid w:val="00387556"/>
    <w:rsid w:val="00387E9C"/>
    <w:rsid w:val="003903C2"/>
    <w:rsid w:val="0039673A"/>
    <w:rsid w:val="003A32B6"/>
    <w:rsid w:val="003A62C1"/>
    <w:rsid w:val="003A713A"/>
    <w:rsid w:val="003B5B0B"/>
    <w:rsid w:val="003B7729"/>
    <w:rsid w:val="003C49C9"/>
    <w:rsid w:val="003C6FAC"/>
    <w:rsid w:val="003D19BE"/>
    <w:rsid w:val="003D2F5C"/>
    <w:rsid w:val="003D504A"/>
    <w:rsid w:val="003D7FCA"/>
    <w:rsid w:val="003E1C3E"/>
    <w:rsid w:val="003E1EF7"/>
    <w:rsid w:val="003E2B5E"/>
    <w:rsid w:val="003E3A1D"/>
    <w:rsid w:val="003E3A85"/>
    <w:rsid w:val="003E5FC1"/>
    <w:rsid w:val="003F198B"/>
    <w:rsid w:val="003F3550"/>
    <w:rsid w:val="003F3B23"/>
    <w:rsid w:val="003F4710"/>
    <w:rsid w:val="003F4C30"/>
    <w:rsid w:val="003F6F3F"/>
    <w:rsid w:val="00400FF0"/>
    <w:rsid w:val="00404DEA"/>
    <w:rsid w:val="00405BD4"/>
    <w:rsid w:val="00407EF4"/>
    <w:rsid w:val="00410623"/>
    <w:rsid w:val="0041080F"/>
    <w:rsid w:val="00411A58"/>
    <w:rsid w:val="00411F67"/>
    <w:rsid w:val="00414EEA"/>
    <w:rsid w:val="00416ACF"/>
    <w:rsid w:val="00416B36"/>
    <w:rsid w:val="00417A93"/>
    <w:rsid w:val="00421DAA"/>
    <w:rsid w:val="00422BDA"/>
    <w:rsid w:val="00423017"/>
    <w:rsid w:val="00424B09"/>
    <w:rsid w:val="00426E39"/>
    <w:rsid w:val="00427446"/>
    <w:rsid w:val="0042778F"/>
    <w:rsid w:val="00430F3C"/>
    <w:rsid w:val="004312F6"/>
    <w:rsid w:val="00432C82"/>
    <w:rsid w:val="00434551"/>
    <w:rsid w:val="00442F07"/>
    <w:rsid w:val="004470BD"/>
    <w:rsid w:val="00447289"/>
    <w:rsid w:val="00453AA7"/>
    <w:rsid w:val="00454FBA"/>
    <w:rsid w:val="00462ADB"/>
    <w:rsid w:val="0046303D"/>
    <w:rsid w:val="0047044C"/>
    <w:rsid w:val="0047552C"/>
    <w:rsid w:val="004764E3"/>
    <w:rsid w:val="0048217B"/>
    <w:rsid w:val="00482FDE"/>
    <w:rsid w:val="00484749"/>
    <w:rsid w:val="00485236"/>
    <w:rsid w:val="004879FF"/>
    <w:rsid w:val="00490A29"/>
    <w:rsid w:val="00491862"/>
    <w:rsid w:val="00491B78"/>
    <w:rsid w:val="004926B4"/>
    <w:rsid w:val="00493282"/>
    <w:rsid w:val="00497073"/>
    <w:rsid w:val="0049741A"/>
    <w:rsid w:val="004A2936"/>
    <w:rsid w:val="004A2AEB"/>
    <w:rsid w:val="004A4500"/>
    <w:rsid w:val="004A4885"/>
    <w:rsid w:val="004A5A25"/>
    <w:rsid w:val="004A5A81"/>
    <w:rsid w:val="004A6826"/>
    <w:rsid w:val="004A717E"/>
    <w:rsid w:val="004B011C"/>
    <w:rsid w:val="004B206B"/>
    <w:rsid w:val="004C04AF"/>
    <w:rsid w:val="004C0D7F"/>
    <w:rsid w:val="004C0DF0"/>
    <w:rsid w:val="004D0284"/>
    <w:rsid w:val="004D0E3A"/>
    <w:rsid w:val="004D20AB"/>
    <w:rsid w:val="004D2374"/>
    <w:rsid w:val="004D3246"/>
    <w:rsid w:val="004F0706"/>
    <w:rsid w:val="004F1171"/>
    <w:rsid w:val="004F33A8"/>
    <w:rsid w:val="004F3BBF"/>
    <w:rsid w:val="004F482B"/>
    <w:rsid w:val="004F4A73"/>
    <w:rsid w:val="004F57CE"/>
    <w:rsid w:val="004F7DF5"/>
    <w:rsid w:val="00500B87"/>
    <w:rsid w:val="005022AF"/>
    <w:rsid w:val="0050402D"/>
    <w:rsid w:val="00504850"/>
    <w:rsid w:val="005053FF"/>
    <w:rsid w:val="005062CB"/>
    <w:rsid w:val="0050658C"/>
    <w:rsid w:val="00507B0D"/>
    <w:rsid w:val="005107CE"/>
    <w:rsid w:val="00512CF1"/>
    <w:rsid w:val="00513314"/>
    <w:rsid w:val="00520246"/>
    <w:rsid w:val="00521253"/>
    <w:rsid w:val="005223A9"/>
    <w:rsid w:val="00523901"/>
    <w:rsid w:val="00527E62"/>
    <w:rsid w:val="00533647"/>
    <w:rsid w:val="00533B18"/>
    <w:rsid w:val="00533F8B"/>
    <w:rsid w:val="00535881"/>
    <w:rsid w:val="005367C4"/>
    <w:rsid w:val="00537384"/>
    <w:rsid w:val="005379BC"/>
    <w:rsid w:val="00540033"/>
    <w:rsid w:val="005418A5"/>
    <w:rsid w:val="005428E0"/>
    <w:rsid w:val="0054436E"/>
    <w:rsid w:val="005458AA"/>
    <w:rsid w:val="00545F80"/>
    <w:rsid w:val="00546CC0"/>
    <w:rsid w:val="00547290"/>
    <w:rsid w:val="0055088B"/>
    <w:rsid w:val="005525EE"/>
    <w:rsid w:val="00552B7E"/>
    <w:rsid w:val="00553541"/>
    <w:rsid w:val="0056134C"/>
    <w:rsid w:val="00561E8C"/>
    <w:rsid w:val="00566DC2"/>
    <w:rsid w:val="005720FD"/>
    <w:rsid w:val="00573165"/>
    <w:rsid w:val="00573503"/>
    <w:rsid w:val="00575375"/>
    <w:rsid w:val="0057695E"/>
    <w:rsid w:val="005820FC"/>
    <w:rsid w:val="005854A4"/>
    <w:rsid w:val="00587E7A"/>
    <w:rsid w:val="00587EFF"/>
    <w:rsid w:val="00590FC2"/>
    <w:rsid w:val="00592B7C"/>
    <w:rsid w:val="0059312F"/>
    <w:rsid w:val="00593A82"/>
    <w:rsid w:val="005946BD"/>
    <w:rsid w:val="0059608E"/>
    <w:rsid w:val="005A4A3B"/>
    <w:rsid w:val="005A5713"/>
    <w:rsid w:val="005A63CE"/>
    <w:rsid w:val="005A6AF2"/>
    <w:rsid w:val="005A7AFA"/>
    <w:rsid w:val="005B001C"/>
    <w:rsid w:val="005B1745"/>
    <w:rsid w:val="005B1A48"/>
    <w:rsid w:val="005B46B9"/>
    <w:rsid w:val="005B5716"/>
    <w:rsid w:val="005B58C3"/>
    <w:rsid w:val="005C137F"/>
    <w:rsid w:val="005C30F5"/>
    <w:rsid w:val="005C373F"/>
    <w:rsid w:val="005C6BDE"/>
    <w:rsid w:val="005D5729"/>
    <w:rsid w:val="005E2ADF"/>
    <w:rsid w:val="005E4151"/>
    <w:rsid w:val="005E51B9"/>
    <w:rsid w:val="005E529E"/>
    <w:rsid w:val="005E5A03"/>
    <w:rsid w:val="005E6B36"/>
    <w:rsid w:val="005E7779"/>
    <w:rsid w:val="005F3D34"/>
    <w:rsid w:val="005F4F13"/>
    <w:rsid w:val="005F6119"/>
    <w:rsid w:val="00600E76"/>
    <w:rsid w:val="00603144"/>
    <w:rsid w:val="006040C0"/>
    <w:rsid w:val="00604DD4"/>
    <w:rsid w:val="00610ADA"/>
    <w:rsid w:val="00611080"/>
    <w:rsid w:val="00614586"/>
    <w:rsid w:val="006164A8"/>
    <w:rsid w:val="00617542"/>
    <w:rsid w:val="006211F9"/>
    <w:rsid w:val="0062300B"/>
    <w:rsid w:val="0062334F"/>
    <w:rsid w:val="00623DA4"/>
    <w:rsid w:val="00624030"/>
    <w:rsid w:val="00624928"/>
    <w:rsid w:val="006317B5"/>
    <w:rsid w:val="006326FF"/>
    <w:rsid w:val="00642E8D"/>
    <w:rsid w:val="00643F32"/>
    <w:rsid w:val="00645661"/>
    <w:rsid w:val="00650ED5"/>
    <w:rsid w:val="00655C4D"/>
    <w:rsid w:val="006600D8"/>
    <w:rsid w:val="00661716"/>
    <w:rsid w:val="006641FE"/>
    <w:rsid w:val="0066526C"/>
    <w:rsid w:val="00665B5A"/>
    <w:rsid w:val="0067201E"/>
    <w:rsid w:val="00677672"/>
    <w:rsid w:val="00682D8F"/>
    <w:rsid w:val="00682F39"/>
    <w:rsid w:val="00683377"/>
    <w:rsid w:val="00686E4E"/>
    <w:rsid w:val="00686F96"/>
    <w:rsid w:val="00687737"/>
    <w:rsid w:val="0069113C"/>
    <w:rsid w:val="00693149"/>
    <w:rsid w:val="00695FAE"/>
    <w:rsid w:val="0069628C"/>
    <w:rsid w:val="006974ED"/>
    <w:rsid w:val="006A0161"/>
    <w:rsid w:val="006A2551"/>
    <w:rsid w:val="006A2ECB"/>
    <w:rsid w:val="006B2462"/>
    <w:rsid w:val="006B4C3D"/>
    <w:rsid w:val="006B5095"/>
    <w:rsid w:val="006B5559"/>
    <w:rsid w:val="006B5F28"/>
    <w:rsid w:val="006C04F7"/>
    <w:rsid w:val="006C2BAC"/>
    <w:rsid w:val="006C2C36"/>
    <w:rsid w:val="006C3039"/>
    <w:rsid w:val="006C390D"/>
    <w:rsid w:val="006C3B13"/>
    <w:rsid w:val="006C572C"/>
    <w:rsid w:val="006C5CE6"/>
    <w:rsid w:val="006C7554"/>
    <w:rsid w:val="006D14E0"/>
    <w:rsid w:val="006D177B"/>
    <w:rsid w:val="006D3313"/>
    <w:rsid w:val="006D448A"/>
    <w:rsid w:val="006D50DF"/>
    <w:rsid w:val="006D5515"/>
    <w:rsid w:val="006E2165"/>
    <w:rsid w:val="006E5E2D"/>
    <w:rsid w:val="006F04BE"/>
    <w:rsid w:val="00700561"/>
    <w:rsid w:val="007010F2"/>
    <w:rsid w:val="0070248A"/>
    <w:rsid w:val="007024ED"/>
    <w:rsid w:val="00703458"/>
    <w:rsid w:val="0070659F"/>
    <w:rsid w:val="00706FE8"/>
    <w:rsid w:val="00707181"/>
    <w:rsid w:val="00707384"/>
    <w:rsid w:val="00712278"/>
    <w:rsid w:val="00713975"/>
    <w:rsid w:val="007155DD"/>
    <w:rsid w:val="00716856"/>
    <w:rsid w:val="007221F1"/>
    <w:rsid w:val="00727B51"/>
    <w:rsid w:val="00731566"/>
    <w:rsid w:val="0073199C"/>
    <w:rsid w:val="00732AF6"/>
    <w:rsid w:val="00740D78"/>
    <w:rsid w:val="0074305A"/>
    <w:rsid w:val="00744FA4"/>
    <w:rsid w:val="00745850"/>
    <w:rsid w:val="00745DE4"/>
    <w:rsid w:val="00746557"/>
    <w:rsid w:val="00762484"/>
    <w:rsid w:val="0076401A"/>
    <w:rsid w:val="00764360"/>
    <w:rsid w:val="00764A25"/>
    <w:rsid w:val="00765102"/>
    <w:rsid w:val="00766865"/>
    <w:rsid w:val="007715E0"/>
    <w:rsid w:val="00775519"/>
    <w:rsid w:val="007769FD"/>
    <w:rsid w:val="00776BF2"/>
    <w:rsid w:val="00782444"/>
    <w:rsid w:val="00783895"/>
    <w:rsid w:val="007859FA"/>
    <w:rsid w:val="0079658A"/>
    <w:rsid w:val="007968FA"/>
    <w:rsid w:val="00796F94"/>
    <w:rsid w:val="007978EF"/>
    <w:rsid w:val="007A36FF"/>
    <w:rsid w:val="007A7517"/>
    <w:rsid w:val="007B1049"/>
    <w:rsid w:val="007B22CA"/>
    <w:rsid w:val="007B6AB5"/>
    <w:rsid w:val="007C07DF"/>
    <w:rsid w:val="007C4A10"/>
    <w:rsid w:val="007C4D92"/>
    <w:rsid w:val="007C6A91"/>
    <w:rsid w:val="007D32E3"/>
    <w:rsid w:val="007D6560"/>
    <w:rsid w:val="007D6746"/>
    <w:rsid w:val="007D67A3"/>
    <w:rsid w:val="007E4984"/>
    <w:rsid w:val="007E4FA7"/>
    <w:rsid w:val="007E6575"/>
    <w:rsid w:val="007F12D7"/>
    <w:rsid w:val="007F794C"/>
    <w:rsid w:val="008001DA"/>
    <w:rsid w:val="00800B1C"/>
    <w:rsid w:val="00803B4B"/>
    <w:rsid w:val="008043E5"/>
    <w:rsid w:val="008071C5"/>
    <w:rsid w:val="00807A3D"/>
    <w:rsid w:val="00811E87"/>
    <w:rsid w:val="00811EF8"/>
    <w:rsid w:val="00812200"/>
    <w:rsid w:val="00815C81"/>
    <w:rsid w:val="00820E95"/>
    <w:rsid w:val="00823C19"/>
    <w:rsid w:val="00825D35"/>
    <w:rsid w:val="00832775"/>
    <w:rsid w:val="008329D4"/>
    <w:rsid w:val="0083366E"/>
    <w:rsid w:val="00835C62"/>
    <w:rsid w:val="008405DD"/>
    <w:rsid w:val="00844EBB"/>
    <w:rsid w:val="008451A8"/>
    <w:rsid w:val="0085020C"/>
    <w:rsid w:val="00851911"/>
    <w:rsid w:val="00856C99"/>
    <w:rsid w:val="0086035B"/>
    <w:rsid w:val="0086088E"/>
    <w:rsid w:val="00862B58"/>
    <w:rsid w:val="00862D1E"/>
    <w:rsid w:val="008638CB"/>
    <w:rsid w:val="00864E88"/>
    <w:rsid w:val="00865354"/>
    <w:rsid w:val="00867CED"/>
    <w:rsid w:val="00870FED"/>
    <w:rsid w:val="00871637"/>
    <w:rsid w:val="008716A6"/>
    <w:rsid w:val="00875D13"/>
    <w:rsid w:val="00876573"/>
    <w:rsid w:val="00885926"/>
    <w:rsid w:val="00886B01"/>
    <w:rsid w:val="00886F3C"/>
    <w:rsid w:val="00896DCD"/>
    <w:rsid w:val="00897CEB"/>
    <w:rsid w:val="008A12C5"/>
    <w:rsid w:val="008A2D2C"/>
    <w:rsid w:val="008A46AF"/>
    <w:rsid w:val="008A4A1A"/>
    <w:rsid w:val="008A4DFC"/>
    <w:rsid w:val="008A5EB0"/>
    <w:rsid w:val="008B5431"/>
    <w:rsid w:val="008B5C75"/>
    <w:rsid w:val="008C2CC7"/>
    <w:rsid w:val="008C31A0"/>
    <w:rsid w:val="008C3FF3"/>
    <w:rsid w:val="008C66EE"/>
    <w:rsid w:val="008D131D"/>
    <w:rsid w:val="008D306D"/>
    <w:rsid w:val="008D382B"/>
    <w:rsid w:val="008E7EFC"/>
    <w:rsid w:val="008F0CA6"/>
    <w:rsid w:val="008F46B7"/>
    <w:rsid w:val="008F597E"/>
    <w:rsid w:val="008F73A8"/>
    <w:rsid w:val="008F7B93"/>
    <w:rsid w:val="00901C55"/>
    <w:rsid w:val="009043E9"/>
    <w:rsid w:val="009048C2"/>
    <w:rsid w:val="00904916"/>
    <w:rsid w:val="00911BF5"/>
    <w:rsid w:val="009152DF"/>
    <w:rsid w:val="00916432"/>
    <w:rsid w:val="009201F9"/>
    <w:rsid w:val="0092021C"/>
    <w:rsid w:val="009245F0"/>
    <w:rsid w:val="00925FA5"/>
    <w:rsid w:val="00931CC2"/>
    <w:rsid w:val="00933C97"/>
    <w:rsid w:val="009369C0"/>
    <w:rsid w:val="00941DF2"/>
    <w:rsid w:val="00943190"/>
    <w:rsid w:val="0094540C"/>
    <w:rsid w:val="009474EA"/>
    <w:rsid w:val="00950DC2"/>
    <w:rsid w:val="00954A29"/>
    <w:rsid w:val="00954EEC"/>
    <w:rsid w:val="00956A59"/>
    <w:rsid w:val="00956B2A"/>
    <w:rsid w:val="00957CA8"/>
    <w:rsid w:val="00964850"/>
    <w:rsid w:val="00974546"/>
    <w:rsid w:val="009800F3"/>
    <w:rsid w:val="00982A38"/>
    <w:rsid w:val="009853C8"/>
    <w:rsid w:val="00986544"/>
    <w:rsid w:val="0099068E"/>
    <w:rsid w:val="00990DC0"/>
    <w:rsid w:val="00995176"/>
    <w:rsid w:val="009957E3"/>
    <w:rsid w:val="009A020A"/>
    <w:rsid w:val="009A0D9A"/>
    <w:rsid w:val="009A346B"/>
    <w:rsid w:val="009A34C7"/>
    <w:rsid w:val="009B05D4"/>
    <w:rsid w:val="009B0DE0"/>
    <w:rsid w:val="009B17B3"/>
    <w:rsid w:val="009B3C6C"/>
    <w:rsid w:val="009B5250"/>
    <w:rsid w:val="009B6142"/>
    <w:rsid w:val="009C08FD"/>
    <w:rsid w:val="009C102A"/>
    <w:rsid w:val="009C1547"/>
    <w:rsid w:val="009C2DEF"/>
    <w:rsid w:val="009C315E"/>
    <w:rsid w:val="009C3607"/>
    <w:rsid w:val="009C7773"/>
    <w:rsid w:val="009D3579"/>
    <w:rsid w:val="009D73E1"/>
    <w:rsid w:val="009D7862"/>
    <w:rsid w:val="009E0F65"/>
    <w:rsid w:val="009E2B09"/>
    <w:rsid w:val="009E40E9"/>
    <w:rsid w:val="009E4B89"/>
    <w:rsid w:val="009E7E3A"/>
    <w:rsid w:val="009F50E3"/>
    <w:rsid w:val="009F6217"/>
    <w:rsid w:val="009F6315"/>
    <w:rsid w:val="00A0116A"/>
    <w:rsid w:val="00A02A23"/>
    <w:rsid w:val="00A03011"/>
    <w:rsid w:val="00A03D2B"/>
    <w:rsid w:val="00A04CA0"/>
    <w:rsid w:val="00A0501C"/>
    <w:rsid w:val="00A05CCD"/>
    <w:rsid w:val="00A076FD"/>
    <w:rsid w:val="00A078E9"/>
    <w:rsid w:val="00A10538"/>
    <w:rsid w:val="00A15BCF"/>
    <w:rsid w:val="00A17A70"/>
    <w:rsid w:val="00A20A72"/>
    <w:rsid w:val="00A25830"/>
    <w:rsid w:val="00A33A64"/>
    <w:rsid w:val="00A34C1E"/>
    <w:rsid w:val="00A34D07"/>
    <w:rsid w:val="00A34F1C"/>
    <w:rsid w:val="00A355B4"/>
    <w:rsid w:val="00A40F37"/>
    <w:rsid w:val="00A44890"/>
    <w:rsid w:val="00A50409"/>
    <w:rsid w:val="00A50995"/>
    <w:rsid w:val="00A50B03"/>
    <w:rsid w:val="00A56BAB"/>
    <w:rsid w:val="00A57C37"/>
    <w:rsid w:val="00A57CCE"/>
    <w:rsid w:val="00A60D20"/>
    <w:rsid w:val="00A653B5"/>
    <w:rsid w:val="00A70CC6"/>
    <w:rsid w:val="00A71607"/>
    <w:rsid w:val="00A723AD"/>
    <w:rsid w:val="00A769DA"/>
    <w:rsid w:val="00A77431"/>
    <w:rsid w:val="00A77C2B"/>
    <w:rsid w:val="00A805E1"/>
    <w:rsid w:val="00A81567"/>
    <w:rsid w:val="00A85395"/>
    <w:rsid w:val="00A87764"/>
    <w:rsid w:val="00A87D1E"/>
    <w:rsid w:val="00A908DA"/>
    <w:rsid w:val="00A91E1C"/>
    <w:rsid w:val="00A92FD8"/>
    <w:rsid w:val="00A946DC"/>
    <w:rsid w:val="00A94B11"/>
    <w:rsid w:val="00A953CA"/>
    <w:rsid w:val="00A95A33"/>
    <w:rsid w:val="00A96087"/>
    <w:rsid w:val="00A9611D"/>
    <w:rsid w:val="00AA135A"/>
    <w:rsid w:val="00AA246E"/>
    <w:rsid w:val="00AB0F54"/>
    <w:rsid w:val="00AB13D7"/>
    <w:rsid w:val="00AB1948"/>
    <w:rsid w:val="00AB2C58"/>
    <w:rsid w:val="00AB2F94"/>
    <w:rsid w:val="00AB4D7F"/>
    <w:rsid w:val="00AB63E0"/>
    <w:rsid w:val="00AC0A38"/>
    <w:rsid w:val="00AC172A"/>
    <w:rsid w:val="00AD047F"/>
    <w:rsid w:val="00AD5212"/>
    <w:rsid w:val="00AD68F6"/>
    <w:rsid w:val="00AE2312"/>
    <w:rsid w:val="00AE281F"/>
    <w:rsid w:val="00AE2878"/>
    <w:rsid w:val="00AE530B"/>
    <w:rsid w:val="00AE5D8B"/>
    <w:rsid w:val="00AF058F"/>
    <w:rsid w:val="00AF1248"/>
    <w:rsid w:val="00AF45DE"/>
    <w:rsid w:val="00AF5206"/>
    <w:rsid w:val="00AF5989"/>
    <w:rsid w:val="00B019E2"/>
    <w:rsid w:val="00B02F28"/>
    <w:rsid w:val="00B04942"/>
    <w:rsid w:val="00B057B5"/>
    <w:rsid w:val="00B1096A"/>
    <w:rsid w:val="00B13F03"/>
    <w:rsid w:val="00B16552"/>
    <w:rsid w:val="00B21CBE"/>
    <w:rsid w:val="00B25303"/>
    <w:rsid w:val="00B33552"/>
    <w:rsid w:val="00B34ACC"/>
    <w:rsid w:val="00B401A7"/>
    <w:rsid w:val="00B42AB6"/>
    <w:rsid w:val="00B4718B"/>
    <w:rsid w:val="00B478CB"/>
    <w:rsid w:val="00B50F53"/>
    <w:rsid w:val="00B5121E"/>
    <w:rsid w:val="00B516E4"/>
    <w:rsid w:val="00B51EEE"/>
    <w:rsid w:val="00B54053"/>
    <w:rsid w:val="00B5482B"/>
    <w:rsid w:val="00B551D9"/>
    <w:rsid w:val="00B569B8"/>
    <w:rsid w:val="00B57F2E"/>
    <w:rsid w:val="00B61E9D"/>
    <w:rsid w:val="00B6216A"/>
    <w:rsid w:val="00B632C1"/>
    <w:rsid w:val="00B65979"/>
    <w:rsid w:val="00B71E30"/>
    <w:rsid w:val="00B73762"/>
    <w:rsid w:val="00B80787"/>
    <w:rsid w:val="00B828C6"/>
    <w:rsid w:val="00B83646"/>
    <w:rsid w:val="00B83D10"/>
    <w:rsid w:val="00B8408F"/>
    <w:rsid w:val="00B8425E"/>
    <w:rsid w:val="00B86B45"/>
    <w:rsid w:val="00B87A8C"/>
    <w:rsid w:val="00B92ABE"/>
    <w:rsid w:val="00B96B11"/>
    <w:rsid w:val="00BA0A0C"/>
    <w:rsid w:val="00BA0EA4"/>
    <w:rsid w:val="00BA2256"/>
    <w:rsid w:val="00BA2E3C"/>
    <w:rsid w:val="00BA6E11"/>
    <w:rsid w:val="00BB1EA8"/>
    <w:rsid w:val="00BB36ED"/>
    <w:rsid w:val="00BB4C24"/>
    <w:rsid w:val="00BC6854"/>
    <w:rsid w:val="00BD05F1"/>
    <w:rsid w:val="00BD13B4"/>
    <w:rsid w:val="00BD23F0"/>
    <w:rsid w:val="00BD3DA6"/>
    <w:rsid w:val="00BD68CF"/>
    <w:rsid w:val="00BD6F6E"/>
    <w:rsid w:val="00BD72AF"/>
    <w:rsid w:val="00BE0212"/>
    <w:rsid w:val="00BE319C"/>
    <w:rsid w:val="00BE4D44"/>
    <w:rsid w:val="00BF1A7C"/>
    <w:rsid w:val="00BF2313"/>
    <w:rsid w:val="00BF2CE4"/>
    <w:rsid w:val="00BF2EED"/>
    <w:rsid w:val="00BF7F1F"/>
    <w:rsid w:val="00C00B2C"/>
    <w:rsid w:val="00C02840"/>
    <w:rsid w:val="00C050F7"/>
    <w:rsid w:val="00C10406"/>
    <w:rsid w:val="00C11CEB"/>
    <w:rsid w:val="00C12D3A"/>
    <w:rsid w:val="00C14C3D"/>
    <w:rsid w:val="00C16641"/>
    <w:rsid w:val="00C24720"/>
    <w:rsid w:val="00C30BB1"/>
    <w:rsid w:val="00C3276E"/>
    <w:rsid w:val="00C32BAD"/>
    <w:rsid w:val="00C407C6"/>
    <w:rsid w:val="00C417B0"/>
    <w:rsid w:val="00C4358D"/>
    <w:rsid w:val="00C458DF"/>
    <w:rsid w:val="00C45C87"/>
    <w:rsid w:val="00C55E68"/>
    <w:rsid w:val="00C61A8C"/>
    <w:rsid w:val="00C61AAE"/>
    <w:rsid w:val="00C625FF"/>
    <w:rsid w:val="00C64A8C"/>
    <w:rsid w:val="00C7287E"/>
    <w:rsid w:val="00C75081"/>
    <w:rsid w:val="00C81AE6"/>
    <w:rsid w:val="00C82BB7"/>
    <w:rsid w:val="00C836E7"/>
    <w:rsid w:val="00C85417"/>
    <w:rsid w:val="00C8625E"/>
    <w:rsid w:val="00C86AD6"/>
    <w:rsid w:val="00C86FA8"/>
    <w:rsid w:val="00C9019D"/>
    <w:rsid w:val="00C92DA0"/>
    <w:rsid w:val="00C940D2"/>
    <w:rsid w:val="00C945FD"/>
    <w:rsid w:val="00CA21D0"/>
    <w:rsid w:val="00CA3505"/>
    <w:rsid w:val="00CA7084"/>
    <w:rsid w:val="00CB0006"/>
    <w:rsid w:val="00CB58BC"/>
    <w:rsid w:val="00CC0080"/>
    <w:rsid w:val="00CC6993"/>
    <w:rsid w:val="00CC739B"/>
    <w:rsid w:val="00CD1E7B"/>
    <w:rsid w:val="00CD2B8A"/>
    <w:rsid w:val="00CD4655"/>
    <w:rsid w:val="00CD7BB8"/>
    <w:rsid w:val="00CE0C95"/>
    <w:rsid w:val="00CE1625"/>
    <w:rsid w:val="00CE20F8"/>
    <w:rsid w:val="00CE53CA"/>
    <w:rsid w:val="00CE5958"/>
    <w:rsid w:val="00CE5F68"/>
    <w:rsid w:val="00CF485B"/>
    <w:rsid w:val="00D01D53"/>
    <w:rsid w:val="00D022CC"/>
    <w:rsid w:val="00D053C3"/>
    <w:rsid w:val="00D13279"/>
    <w:rsid w:val="00D13B64"/>
    <w:rsid w:val="00D14F87"/>
    <w:rsid w:val="00D153DA"/>
    <w:rsid w:val="00D15F26"/>
    <w:rsid w:val="00D1649C"/>
    <w:rsid w:val="00D20C26"/>
    <w:rsid w:val="00D24025"/>
    <w:rsid w:val="00D30A6A"/>
    <w:rsid w:val="00D3106F"/>
    <w:rsid w:val="00D3175C"/>
    <w:rsid w:val="00D317B4"/>
    <w:rsid w:val="00D32CF5"/>
    <w:rsid w:val="00D35993"/>
    <w:rsid w:val="00D43E1F"/>
    <w:rsid w:val="00D513C1"/>
    <w:rsid w:val="00D55AB2"/>
    <w:rsid w:val="00D55C78"/>
    <w:rsid w:val="00D60795"/>
    <w:rsid w:val="00D62370"/>
    <w:rsid w:val="00D63B16"/>
    <w:rsid w:val="00D66B12"/>
    <w:rsid w:val="00D67A94"/>
    <w:rsid w:val="00D706AC"/>
    <w:rsid w:val="00D70742"/>
    <w:rsid w:val="00D7126D"/>
    <w:rsid w:val="00D72C58"/>
    <w:rsid w:val="00D74538"/>
    <w:rsid w:val="00D86C63"/>
    <w:rsid w:val="00D92035"/>
    <w:rsid w:val="00D93B40"/>
    <w:rsid w:val="00D94123"/>
    <w:rsid w:val="00D953A7"/>
    <w:rsid w:val="00D95E44"/>
    <w:rsid w:val="00D9610A"/>
    <w:rsid w:val="00DA1E5B"/>
    <w:rsid w:val="00DA7990"/>
    <w:rsid w:val="00DB0B6E"/>
    <w:rsid w:val="00DB1952"/>
    <w:rsid w:val="00DB2FFD"/>
    <w:rsid w:val="00DB7A42"/>
    <w:rsid w:val="00DB7E3D"/>
    <w:rsid w:val="00DC12A6"/>
    <w:rsid w:val="00DC2452"/>
    <w:rsid w:val="00DC4030"/>
    <w:rsid w:val="00DD3175"/>
    <w:rsid w:val="00DD3930"/>
    <w:rsid w:val="00DE1C7B"/>
    <w:rsid w:val="00DE1E42"/>
    <w:rsid w:val="00DE4008"/>
    <w:rsid w:val="00DE4DA6"/>
    <w:rsid w:val="00DE72BC"/>
    <w:rsid w:val="00DF0CBB"/>
    <w:rsid w:val="00DF121D"/>
    <w:rsid w:val="00DF214D"/>
    <w:rsid w:val="00DF2B08"/>
    <w:rsid w:val="00DF4376"/>
    <w:rsid w:val="00DF59AD"/>
    <w:rsid w:val="00DF6F9E"/>
    <w:rsid w:val="00E02E89"/>
    <w:rsid w:val="00E03684"/>
    <w:rsid w:val="00E116C8"/>
    <w:rsid w:val="00E11EE9"/>
    <w:rsid w:val="00E12B18"/>
    <w:rsid w:val="00E137C7"/>
    <w:rsid w:val="00E14333"/>
    <w:rsid w:val="00E150C6"/>
    <w:rsid w:val="00E174CD"/>
    <w:rsid w:val="00E270FE"/>
    <w:rsid w:val="00E303E5"/>
    <w:rsid w:val="00E34654"/>
    <w:rsid w:val="00E35589"/>
    <w:rsid w:val="00E405F7"/>
    <w:rsid w:val="00E40CBA"/>
    <w:rsid w:val="00E43733"/>
    <w:rsid w:val="00E437B0"/>
    <w:rsid w:val="00E43B94"/>
    <w:rsid w:val="00E43C7C"/>
    <w:rsid w:val="00E44B2A"/>
    <w:rsid w:val="00E51444"/>
    <w:rsid w:val="00E55F0D"/>
    <w:rsid w:val="00E56B13"/>
    <w:rsid w:val="00E60AF8"/>
    <w:rsid w:val="00E60E9F"/>
    <w:rsid w:val="00E62174"/>
    <w:rsid w:val="00E62FA0"/>
    <w:rsid w:val="00E637D1"/>
    <w:rsid w:val="00E65701"/>
    <w:rsid w:val="00E703F4"/>
    <w:rsid w:val="00E71BFD"/>
    <w:rsid w:val="00E72EF6"/>
    <w:rsid w:val="00E778F7"/>
    <w:rsid w:val="00E81034"/>
    <w:rsid w:val="00E838CF"/>
    <w:rsid w:val="00E843FF"/>
    <w:rsid w:val="00E8536D"/>
    <w:rsid w:val="00E91EBC"/>
    <w:rsid w:val="00E92860"/>
    <w:rsid w:val="00E93F9E"/>
    <w:rsid w:val="00E9535D"/>
    <w:rsid w:val="00E9750D"/>
    <w:rsid w:val="00E97F4A"/>
    <w:rsid w:val="00EA0871"/>
    <w:rsid w:val="00EA14E2"/>
    <w:rsid w:val="00EA392E"/>
    <w:rsid w:val="00EA4757"/>
    <w:rsid w:val="00EA52D1"/>
    <w:rsid w:val="00EB0189"/>
    <w:rsid w:val="00EB45B1"/>
    <w:rsid w:val="00EB47BB"/>
    <w:rsid w:val="00EB5CC7"/>
    <w:rsid w:val="00EB6B84"/>
    <w:rsid w:val="00EB7BA3"/>
    <w:rsid w:val="00EC00A1"/>
    <w:rsid w:val="00EC067E"/>
    <w:rsid w:val="00EC08E7"/>
    <w:rsid w:val="00EC17FD"/>
    <w:rsid w:val="00EC4B83"/>
    <w:rsid w:val="00ED4D52"/>
    <w:rsid w:val="00ED5BAC"/>
    <w:rsid w:val="00ED5C90"/>
    <w:rsid w:val="00ED7667"/>
    <w:rsid w:val="00ED7A12"/>
    <w:rsid w:val="00EE0039"/>
    <w:rsid w:val="00EE0A94"/>
    <w:rsid w:val="00EE2A75"/>
    <w:rsid w:val="00EE65CE"/>
    <w:rsid w:val="00EE70BC"/>
    <w:rsid w:val="00EF2AD6"/>
    <w:rsid w:val="00EF6AA1"/>
    <w:rsid w:val="00F005F6"/>
    <w:rsid w:val="00F00642"/>
    <w:rsid w:val="00F01425"/>
    <w:rsid w:val="00F01FF8"/>
    <w:rsid w:val="00F03E46"/>
    <w:rsid w:val="00F03F71"/>
    <w:rsid w:val="00F15720"/>
    <w:rsid w:val="00F206AA"/>
    <w:rsid w:val="00F21115"/>
    <w:rsid w:val="00F21B58"/>
    <w:rsid w:val="00F22F5C"/>
    <w:rsid w:val="00F26238"/>
    <w:rsid w:val="00F27E4C"/>
    <w:rsid w:val="00F33AD9"/>
    <w:rsid w:val="00F347BF"/>
    <w:rsid w:val="00F406E2"/>
    <w:rsid w:val="00F40841"/>
    <w:rsid w:val="00F40C16"/>
    <w:rsid w:val="00F410AF"/>
    <w:rsid w:val="00F42524"/>
    <w:rsid w:val="00F42BA7"/>
    <w:rsid w:val="00F42FD5"/>
    <w:rsid w:val="00F47487"/>
    <w:rsid w:val="00F479AD"/>
    <w:rsid w:val="00F50BFB"/>
    <w:rsid w:val="00F50CE4"/>
    <w:rsid w:val="00F61923"/>
    <w:rsid w:val="00F62E10"/>
    <w:rsid w:val="00F71612"/>
    <w:rsid w:val="00F72710"/>
    <w:rsid w:val="00F77CD9"/>
    <w:rsid w:val="00F8068F"/>
    <w:rsid w:val="00F84F42"/>
    <w:rsid w:val="00F84F68"/>
    <w:rsid w:val="00F85894"/>
    <w:rsid w:val="00F85A55"/>
    <w:rsid w:val="00F86B63"/>
    <w:rsid w:val="00F87AFE"/>
    <w:rsid w:val="00F900EE"/>
    <w:rsid w:val="00F91662"/>
    <w:rsid w:val="00F94A4C"/>
    <w:rsid w:val="00F979E1"/>
    <w:rsid w:val="00F97D1E"/>
    <w:rsid w:val="00FA0555"/>
    <w:rsid w:val="00FA1E04"/>
    <w:rsid w:val="00FA257E"/>
    <w:rsid w:val="00FA7B11"/>
    <w:rsid w:val="00FB2EB4"/>
    <w:rsid w:val="00FC2D48"/>
    <w:rsid w:val="00FC2F0B"/>
    <w:rsid w:val="00FC40F5"/>
    <w:rsid w:val="00FC7680"/>
    <w:rsid w:val="00FD41CA"/>
    <w:rsid w:val="00FD56A5"/>
    <w:rsid w:val="00FD5752"/>
    <w:rsid w:val="00FD6429"/>
    <w:rsid w:val="00FF50AA"/>
    <w:rsid w:val="00FF713B"/>
    <w:rsid w:val="00FF756E"/>
    <w:rsid w:val="257F555E"/>
    <w:rsid w:val="2EAF36BF"/>
    <w:rsid w:val="34A320A2"/>
    <w:rsid w:val="3C5E5953"/>
    <w:rsid w:val="59F65B26"/>
    <w:rsid w:val="7B7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宋体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2880"/>
      </w:tabs>
      <w:spacing w:before="10" w:after="10"/>
      <w:outlineLvl w:val="0"/>
    </w:pPr>
    <w:rPr>
      <w:rFonts w:ascii="Univers" w:hAnsi="Univers"/>
      <w:b/>
      <w:sz w:val="16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240" w:lineRule="atLeast"/>
      <w:ind w:left="40" w:right="40"/>
      <w:outlineLvl w:val="1"/>
    </w:pPr>
    <w:rPr>
      <w:b/>
      <w:snapToGrid w:val="0"/>
      <w:color w:val="000000"/>
      <w:sz w:val="1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2880"/>
        <w:tab w:val="left" w:pos="6480"/>
      </w:tabs>
      <w:spacing w:before="10" w:after="10"/>
      <w:ind w:firstLine="6480"/>
      <w:outlineLvl w:val="2"/>
    </w:pPr>
    <w:rPr>
      <w:rFonts w:ascii="Univers" w:hAnsi="Univers"/>
      <w:b/>
      <w:sz w:val="16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eastAsia="MS Song"/>
      <w:b/>
      <w:sz w:val="24"/>
      <w:lang w:eastAsia="zh-CN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eastAsia="Times(Europe)"/>
      <w:b/>
      <w:sz w:val="44"/>
      <w:lang w:eastAsia="zh-CN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rFonts w:ascii="Calisto MT" w:hAnsi="Calisto MT" w:eastAsia="Times(Europe)"/>
      <w:outline/>
      <w:color w:val="0000FF"/>
      <w:sz w:val="52"/>
      <w:lang w:eastAsia="zh-CN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eastAsia="PMingLiU"/>
      <w:sz w:val="24"/>
      <w:lang w:eastAsia="zh-TW"/>
    </w:rPr>
  </w:style>
  <w:style w:type="paragraph" w:styleId="9">
    <w:name w:val="heading 8"/>
    <w:basedOn w:val="1"/>
    <w:next w:val="1"/>
    <w:qFormat/>
    <w:uiPriority w:val="0"/>
    <w:pPr>
      <w:keepNext/>
      <w:keepLines/>
      <w:spacing w:line="240" w:lineRule="atLeast"/>
      <w:ind w:left="40" w:right="40"/>
      <w:outlineLvl w:val="7"/>
    </w:pPr>
    <w:rPr>
      <w:snapToGrid w:val="0"/>
      <w:color w:val="000000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line="240" w:lineRule="atLeast"/>
      <w:ind w:left="40" w:right="40"/>
      <w:outlineLvl w:val="8"/>
    </w:pPr>
    <w:rPr>
      <w:b/>
      <w:snapToGrid w:val="0"/>
      <w:color w:val="000000"/>
      <w:sz w:val="24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autoSpaceDE w:val="0"/>
      <w:autoSpaceDN w:val="0"/>
      <w:adjustRightInd w:val="0"/>
      <w:spacing w:line="360" w:lineRule="atLeast"/>
      <w:ind w:left="720"/>
      <w:jc w:val="both"/>
      <w:textAlignment w:val="baseline"/>
    </w:pPr>
    <w:rPr>
      <w:rFonts w:ascii="宋体" w:hAnsi="Times New Roman"/>
      <w:kern w:val="2"/>
      <w:sz w:val="21"/>
      <w:szCs w:val="21"/>
    </w:rPr>
  </w:style>
  <w:style w:type="paragraph" w:styleId="12">
    <w:name w:val="Body Text 3"/>
    <w:basedOn w:val="1"/>
    <w:qFormat/>
    <w:uiPriority w:val="0"/>
    <w:pPr>
      <w:spacing w:line="240" w:lineRule="atLeast"/>
      <w:ind w:right="-144"/>
      <w:jc w:val="both"/>
    </w:pPr>
    <w:rPr>
      <w:snapToGrid w:val="0"/>
      <w:color w:val="000000"/>
      <w:sz w:val="24"/>
    </w:rPr>
  </w:style>
  <w:style w:type="paragraph" w:styleId="13">
    <w:name w:val="Body Text"/>
    <w:basedOn w:val="1"/>
    <w:qFormat/>
    <w:uiPriority w:val="0"/>
    <w:rPr>
      <w:rFonts w:eastAsia="PMingLiU"/>
      <w:sz w:val="24"/>
    </w:rPr>
  </w:style>
  <w:style w:type="paragraph" w:styleId="14">
    <w:name w:val="Date"/>
    <w:basedOn w:val="1"/>
    <w:next w:val="1"/>
    <w:link w:val="31"/>
    <w:qFormat/>
    <w:uiPriority w:val="0"/>
    <w:pPr>
      <w:ind w:left="100" w:leftChars="2500"/>
    </w:pPr>
  </w:style>
  <w:style w:type="paragraph" w:styleId="15">
    <w:name w:val="Balloon Text"/>
    <w:basedOn w:val="1"/>
    <w:semiHidden/>
    <w:qFormat/>
    <w:uiPriority w:val="0"/>
    <w:rPr>
      <w:sz w:val="16"/>
      <w:szCs w:val="16"/>
    </w:rPr>
  </w:style>
  <w:style w:type="paragraph" w:styleId="16">
    <w:name w:val="footer"/>
    <w:basedOn w:val="1"/>
    <w:qFormat/>
    <w:uiPriority w:val="0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17">
    <w:name w:val="header"/>
    <w:basedOn w:val="1"/>
    <w:qFormat/>
    <w:uiPriority w:val="0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18">
    <w:name w:val="Body Text Indent 3"/>
    <w:basedOn w:val="1"/>
    <w:qFormat/>
    <w:uiPriority w:val="0"/>
    <w:pPr>
      <w:keepNext/>
      <w:widowControl w:val="0"/>
      <w:spacing w:line="0" w:lineRule="atLeast"/>
      <w:ind w:left="232"/>
      <w:jc w:val="both"/>
    </w:pPr>
    <w:rPr>
      <w:rFonts w:ascii="Times New Roman" w:hAnsi="Times New Roman" w:eastAsia="PMingLiU"/>
      <w:kern w:val="2"/>
      <w:sz w:val="24"/>
      <w:lang w:eastAsia="zh-TW"/>
    </w:rPr>
  </w:style>
  <w:style w:type="paragraph" w:styleId="19">
    <w:name w:val="Body Text 2"/>
    <w:basedOn w:val="1"/>
    <w:qFormat/>
    <w:uiPriority w:val="0"/>
    <w:pPr>
      <w:jc w:val="both"/>
    </w:pPr>
    <w:rPr>
      <w:rFonts w:eastAsia="PMingLiU"/>
      <w:sz w:val="24"/>
      <w:lang w:eastAsia="zh-TW"/>
    </w:rPr>
  </w:style>
  <w:style w:type="paragraph" w:styleId="20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qFormat/>
    <w:uiPriority w:val="22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FollowedHyperlink"/>
    <w:qFormat/>
    <w:uiPriority w:val="0"/>
    <w:rPr>
      <w:color w:val="800080"/>
      <w:u w:val="single"/>
    </w:rPr>
  </w:style>
  <w:style w:type="character" w:styleId="27">
    <w:name w:val="Hyperlink"/>
    <w:qFormat/>
    <w:uiPriority w:val="0"/>
    <w:rPr>
      <w:color w:val="0000FF"/>
      <w:u w:val="single"/>
    </w:rPr>
  </w:style>
  <w:style w:type="paragraph" w:customStyle="1" w:styleId="28">
    <w:name w:val="Char Char"/>
    <w:basedOn w:val="1"/>
    <w:qFormat/>
    <w:uiPriority w:val="0"/>
    <w:pPr>
      <w:spacing w:after="160" w:line="240" w:lineRule="exact"/>
    </w:pPr>
    <w:rPr>
      <w:rFonts w:ascii="Verdana" w:hAnsi="Verdana" w:eastAsia="PMingLiU"/>
      <w:lang w:eastAsia="zh-CN" w:bidi="hi-IN"/>
    </w:rPr>
  </w:style>
  <w:style w:type="paragraph" w:customStyle="1" w:styleId="29">
    <w:name w:val="Char"/>
    <w:basedOn w:val="1"/>
    <w:qFormat/>
    <w:uiPriority w:val="0"/>
    <w:pPr>
      <w:spacing w:after="160" w:line="240" w:lineRule="exact"/>
    </w:pPr>
    <w:rPr>
      <w:rFonts w:ascii="Verdana" w:hAnsi="Verdana" w:eastAsia="PMingLiU"/>
      <w:lang w:eastAsia="zh-CN" w:bidi="hi-IN"/>
    </w:rPr>
  </w:style>
  <w:style w:type="character" w:customStyle="1" w:styleId="30">
    <w:name w:val="calvin_wang"/>
    <w:semiHidden/>
    <w:qFormat/>
    <w:uiPriority w:val="0"/>
    <w:rPr>
      <w:rFonts w:ascii="Arial" w:hAnsi="Arial" w:eastAsia="宋体" w:cs="Arial"/>
      <w:color w:val="auto"/>
      <w:sz w:val="18"/>
      <w:szCs w:val="20"/>
    </w:rPr>
  </w:style>
  <w:style w:type="character" w:customStyle="1" w:styleId="31">
    <w:name w:val="日期 Char"/>
    <w:link w:val="14"/>
    <w:uiPriority w:val="0"/>
    <w:rPr>
      <w:rFonts w:ascii="Arial" w:hAnsi="Arial"/>
      <w:lang w:eastAsia="en-US"/>
    </w:rPr>
  </w:style>
  <w:style w:type="character" w:customStyle="1" w:styleId="32">
    <w:name w:val="Unresolved Mention"/>
    <w:semiHidden/>
    <w:unhideWhenUsed/>
    <w:uiPriority w:val="99"/>
    <w:rPr>
      <w:color w:val="808080"/>
      <w:shd w:val="clear" w:color="auto" w:fill="E6E6E6"/>
    </w:rPr>
  </w:style>
  <w:style w:type="paragraph" w:styleId="3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SGS HK LTD.</Company>
  <Pages>2</Pages>
  <Words>131</Words>
  <Characters>748</Characters>
  <Lines>6</Lines>
  <Paragraphs>1</Paragraphs>
  <TotalTime>17</TotalTime>
  <ScaleCrop>false</ScaleCrop>
  <LinksUpToDate>false</LinksUpToDate>
  <CharactersWithSpaces>878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2020-08-19T07:29:00Z</dcterms:created>
  <dc:creator>SGSHK</dc:creator>
  <cp:lastModifiedBy>Ai嘟嘟</cp:lastModifiedBy>
  <cp:lastPrinted>2020-08-17T01:34:00Z</cp:lastPrinted>
  <dcterms:modified xsi:type="dcterms:W3CDTF">2020-08-20T07:23:10Z</dcterms:modified>
  <dc:title>TO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